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4D" w:rsidRDefault="00B8714D" w:rsidP="00B8714D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The Secret of Motivation that Motivational Speakers Don’t Speak About</w:t>
      </w:r>
      <w:r w:rsidR="001A51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CE49D" wp14:editId="2587CE81">
                <wp:simplePos x="0" y="0"/>
                <wp:positionH relativeFrom="column">
                  <wp:posOffset>4000500</wp:posOffset>
                </wp:positionH>
                <wp:positionV relativeFrom="paragraph">
                  <wp:posOffset>2000250</wp:posOffset>
                </wp:positionV>
                <wp:extent cx="194310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A5197" w:rsidRPr="007B7030" w:rsidRDefault="001A5197" w:rsidP="001A5197">
                            <w:pPr>
                              <w:pStyle w:val="Caption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i w:val="0"/>
                              </w:rPr>
                              <w:t>Frederick Herzberg gave managers great advice on what really motivates people. Memorize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CE4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157.5pt;width:153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QtKgIAAF0EAAAOAAAAZHJzL2Uyb0RvYy54bWysVE1vGjEQvVfqf7B8LwsJjZoVS0SJqCpF&#10;SSSocjZeL2vJ9rhjwy799R3vB2nTnqpezHhm/LzvvTGLu9YadlIYNLiCzyZTzpSTUGp3KPi33ebD&#10;J85CFK4UBpwq+FkFfrd8/27R+FxdQQ2mVMgIxIW88QWvY/R5lgVZKyvCBLxyVKwArYi0xUNWomgI&#10;3Zrsajq9yRrA0iNIFQJl7/siX3b4VaVkfKqqoCIzBadvi92K3bpPa7ZciPyAwtdaDp8h/uErrNCO&#10;Lr1A3Yso2BH1H1BWS4QAVZxIsBlUlZaq40BsZtM3bLa18KrjQuIEf5Ep/D9Y+Xh6RqbLgs85c8KS&#10;RTvVRvYZWjZP6jQ+5NS09dQWW0qTy2M+UDKRbiu06ZfoMKqTzueLtglMpkO38+vZlEqSajfXHxNG&#10;9nrUY4hfFFiWgoIjGdfpKU4PIfatY0u6KYDR5UYbkzapsDbIToJMbmod1QD+W5dxqddBOtUDpkyW&#10;+PU8UhTbfTuQ3kN5Js4I/cwELzeaLnoQIT4LpCEhLjT48YmWykBTcBgizmrAH3/Lp37yjqqcNTR0&#10;BQ/fjwIVZ+arI1fThI4BjsF+DNzRroEozuhJedmFdACjGcMKwb7Qe1ilW6gknKS7Ch7HcB370af3&#10;JNVq1TXRHHoRH9zWywQ9CrprXwT6wY5ILj7COI4if+NK39v54lfHSBJ3liVBexUHnWmGO9OH95Ye&#10;ya/7ruv1X2H5EwAA//8DAFBLAwQUAAYACAAAACEAgZ6QJuAAAAALAQAADwAAAGRycy9kb3ducmV2&#10;LnhtbEyPMU/DMBCFdyT+g3VILIg6ISWCEKeqKhhgqQhd2Nz4GgficxQ7bfj3HCywvbt7eve9cjW7&#10;XhxxDJ0nBekiAYHUeNNRq2D39nR9ByJETUb3nlDBFwZYVednpS6MP9ErHuvYCg6hUGgFNsahkDI0&#10;Fp0OCz8g8e3gR6cjj2MrzahPHO56eZMkuXS6I/5g9YAbi81nPTkF2+X71l5Nh8eX9TIbn3fTJv9o&#10;a6UuL+b1A4iIc/wzww8+o0PFTHs/kQmiV5BnCXeJCrL0lgU77rOcxf53k4KsSvm/Q/UNAAD//wMA&#10;UEsBAi0AFAAGAAgAAAAhALaDOJL+AAAA4QEAABMAAAAAAAAAAAAAAAAAAAAAAFtDb250ZW50X1R5&#10;cGVzXS54bWxQSwECLQAUAAYACAAAACEAOP0h/9YAAACUAQAACwAAAAAAAAAAAAAAAAAvAQAAX3Jl&#10;bHMvLnJlbHNQSwECLQAUAAYACAAAACEAUbTULSoCAABdBAAADgAAAAAAAAAAAAAAAAAuAgAAZHJz&#10;L2Uyb0RvYy54bWxQSwECLQAUAAYACAAAACEAgZ6QJuAAAAALAQAADwAAAAAAAAAAAAAAAACEBAAA&#10;ZHJzL2Rvd25yZXYueG1sUEsFBgAAAAAEAAQA8wAAAJEFAAAAAA==&#10;" stroked="f">
                <v:textbox style="mso-fit-shape-to-text:t" inset="0,0,0,0">
                  <w:txbxContent>
                    <w:p w:rsidR="001A5197" w:rsidRPr="007B7030" w:rsidRDefault="001A5197" w:rsidP="001A5197">
                      <w:pPr>
                        <w:pStyle w:val="Caption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i w:val="0"/>
                        </w:rPr>
                        <w:t>Frederick Herzberg gave managers great advice on what really motivates people. Memorize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197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86506F0" wp14:editId="3517547F">
            <wp:simplePos x="914400" y="1114425"/>
            <wp:positionH relativeFrom="margin">
              <wp:align>right</wp:align>
            </wp:positionH>
            <wp:positionV relativeFrom="margin">
              <wp:align>top</wp:align>
            </wp:positionV>
            <wp:extent cx="1943100" cy="1943100"/>
            <wp:effectExtent l="0" t="0" r="0" b="0"/>
            <wp:wrapSquare wrapText="bothSides"/>
            <wp:docPr id="3" name="Picture 3" descr="An old photo of a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rzber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Hiring a motivational speaker to fire up your sales team can create a quick spike in enthusiasm.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There's nothing wrong with that.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Alas, that spike in enthusiasm will be temporary unless you also do some skills training.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Here's why: Motivational speakers rationalize their lack of long-term impact with the "shower analogy." Maybe you've heard it: "A shower doesn't last forever either, but we still take showers,” they joke.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Hey, I took a shower this morning. But it didn't cost </w:t>
      </w:r>
      <w:r>
        <w:rPr>
          <w:rFonts w:eastAsia="Times New Roman" w:cstheme="minorHAnsi"/>
          <w:i/>
          <w:iCs/>
          <w:bdr w:val="none" w:sz="0" w:space="0" w:color="auto" w:frame="1"/>
        </w:rPr>
        <w:t>you</w:t>
      </w:r>
      <w:r>
        <w:rPr>
          <w:rFonts w:eastAsia="Times New Roman" w:cstheme="minorHAnsi"/>
        </w:rPr>
        <w:t> $15,000+. (Nor did it require your sales team to take the day off to travel to watch me take it. So be thankful for that.)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 "shower analogy" doesn't hold water.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Here’s that “secret of motivation” I promised: Closing a sale is the most motivating thing that can happen to a salesperson.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Fredrick Herzberg put it this way: "Managers do not motivate employees by giving them higher wages, more benefits, or new status symbols. Rather, employees are motivated by their own inherent need to succeed at a challenging task. Therefore, the manager should provide opportunities for people to achieve so they will become motivated." 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You know it's true.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That’s because you've seen the swagger of the salesperson who just landed a big order. There's nothing any speaker can tell them to motivate them more.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What about the things other self-help gurus recommend: </w:t>
      </w:r>
    </w:p>
    <w:p w:rsidR="00B8714D" w:rsidRDefault="00B8714D" w:rsidP="00B87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Chanting? Nope.</w:t>
      </w:r>
    </w:p>
    <w:p w:rsidR="00B8714D" w:rsidRDefault="00B8714D" w:rsidP="00B87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Writing affirmations? Nope.</w:t>
      </w:r>
    </w:p>
    <w:p w:rsidR="00B8714D" w:rsidRDefault="00B8714D" w:rsidP="00B871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Fire walk? I don't think so.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“But, Chris,” you say, “once they've walked across a bed of burning coals, they'll believe they can do anything.”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Sure, they will. 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Unfortunately, believing you can do something and doing it are two different things.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 term "energized incompetence" describes "motivated" salespeople who don't know what to do next.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Sales managers must make sure salespeople know how to do the heavy lifting:</w:t>
      </w:r>
    </w:p>
    <w:p w:rsidR="00B8714D" w:rsidRDefault="00B8714D" w:rsidP="00B8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Getting face time with decision makers</w:t>
      </w:r>
    </w:p>
    <w:p w:rsidR="00B8714D" w:rsidRDefault="00B8714D" w:rsidP="00B8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Preparing like a pro </w:t>
      </w:r>
    </w:p>
    <w:p w:rsidR="00B8714D" w:rsidRDefault="00B8714D" w:rsidP="00B8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Asking questions, listening and knowing what to do with the answers</w:t>
      </w:r>
    </w:p>
    <w:p w:rsidR="00B8714D" w:rsidRDefault="00B8714D" w:rsidP="00B8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Making compelling presentations</w:t>
      </w:r>
    </w:p>
    <w:p w:rsidR="00B8714D" w:rsidRDefault="00B8714D" w:rsidP="00B871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Closing the sale. Or as I like to call it, </w:t>
      </w:r>
      <w:r>
        <w:rPr>
          <w:rFonts w:eastAsia="Times New Roman" w:cstheme="minorHAnsi"/>
          <w:i/>
          <w:iCs/>
          <w:bdr w:val="none" w:sz="0" w:space="0" w:color="auto" w:frame="1"/>
        </w:rPr>
        <w:t>opening the business relationship</w:t>
      </w:r>
      <w:r>
        <w:rPr>
          <w:rFonts w:eastAsia="Times New Roman" w:cstheme="minorHAnsi"/>
        </w:rPr>
        <w:t>. (You don't have a business relationship until somebody writes you a check.)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There are no short cuts.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Sorry to tell you that. But at least now you know.</w:t>
      </w:r>
    </w:p>
    <w:p w:rsidR="00B8714D" w:rsidRDefault="00B8714D" w:rsidP="00B8714D">
      <w:pPr>
        <w:shd w:val="clear" w:color="auto" w:fill="FFFFFF"/>
        <w:spacing w:before="100" w:beforeAutospacing="1" w:after="100" w:afterAutospacing="1" w:line="276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There's a </w:t>
      </w:r>
      <w:hyperlink r:id="rId8" w:tgtFrame="_blank" w:history="1">
        <w:r>
          <w:rPr>
            <w:rStyle w:val="Hyperlink"/>
            <w:rFonts w:eastAsia="Times New Roman" w:cstheme="minorHAnsi"/>
            <w:color w:val="827BE9"/>
            <w:bdr w:val="none" w:sz="0" w:space="0" w:color="auto" w:frame="1"/>
          </w:rPr>
          <w:t>resource</w:t>
        </w:r>
      </w:hyperlink>
      <w:r>
        <w:rPr>
          <w:rFonts w:eastAsia="Times New Roman" w:cstheme="minorHAnsi"/>
        </w:rPr>
        <w:t xml:space="preserve"> that can help </w:t>
      </w:r>
      <w:r w:rsidR="004A5920">
        <w:rPr>
          <w:rFonts w:eastAsia="Times New Roman" w:cstheme="minorHAnsi"/>
        </w:rPr>
        <w:t xml:space="preserve">you and </w:t>
      </w:r>
      <w:r>
        <w:rPr>
          <w:rFonts w:eastAsia="Times New Roman" w:cstheme="minorHAnsi"/>
        </w:rPr>
        <w:t>your salespeople with</w:t>
      </w:r>
      <w:r w:rsidR="004A5920">
        <w:rPr>
          <w:rFonts w:eastAsia="Times New Roman" w:cstheme="minorHAnsi"/>
        </w:rPr>
        <w:t xml:space="preserve"> some of</w:t>
      </w:r>
      <w:r>
        <w:rPr>
          <w:rFonts w:eastAsia="Times New Roman" w:cstheme="minorHAnsi"/>
        </w:rPr>
        <w:t xml:space="preserve"> the heavy lifting, if you'd like to </w:t>
      </w:r>
      <w:r w:rsidR="004A5920">
        <w:rPr>
          <w:rFonts w:eastAsia="Times New Roman" w:cstheme="minorHAnsi"/>
        </w:rPr>
        <w:t>have a look</w:t>
      </w:r>
      <w:r>
        <w:rPr>
          <w:rFonts w:eastAsia="Times New Roman" w:cstheme="minorHAnsi"/>
        </w:rPr>
        <w:t>.</w:t>
      </w:r>
    </w:p>
    <w:p w:rsidR="001256EF" w:rsidRPr="00B8714D" w:rsidRDefault="004A5920" w:rsidP="00B8714D">
      <w:r>
        <w:t>(Permission granted to reprint this article with attribution to the author).</w:t>
      </w:r>
    </w:p>
    <w:sectPr w:rsidR="001256EF" w:rsidRPr="00B871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4AE" w:rsidRDefault="00F954AE" w:rsidP="00BF4653">
      <w:pPr>
        <w:spacing w:after="0" w:line="240" w:lineRule="auto"/>
      </w:pPr>
      <w:r>
        <w:separator/>
      </w:r>
    </w:p>
  </w:endnote>
  <w:endnote w:type="continuationSeparator" w:id="0">
    <w:p w:rsidR="00F954AE" w:rsidRDefault="00F954AE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4AE" w:rsidRDefault="00F954AE" w:rsidP="00BF4653">
      <w:pPr>
        <w:spacing w:after="0" w:line="240" w:lineRule="auto"/>
      </w:pPr>
      <w:r>
        <w:separator/>
      </w:r>
    </w:p>
  </w:footnote>
  <w:footnote w:type="continuationSeparator" w:id="0">
    <w:p w:rsidR="00F954AE" w:rsidRDefault="00F954AE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F954AE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B047B"/>
    <w:multiLevelType w:val="multilevel"/>
    <w:tmpl w:val="0AF8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492E11"/>
    <w:multiLevelType w:val="multilevel"/>
    <w:tmpl w:val="09B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A5197"/>
    <w:rsid w:val="001B0638"/>
    <w:rsid w:val="001C460B"/>
    <w:rsid w:val="001F202B"/>
    <w:rsid w:val="002439A6"/>
    <w:rsid w:val="003E6778"/>
    <w:rsid w:val="00430C20"/>
    <w:rsid w:val="004A5920"/>
    <w:rsid w:val="00537E27"/>
    <w:rsid w:val="005702B6"/>
    <w:rsid w:val="006308B5"/>
    <w:rsid w:val="00793649"/>
    <w:rsid w:val="00824510"/>
    <w:rsid w:val="008D386A"/>
    <w:rsid w:val="00AD15F5"/>
    <w:rsid w:val="00B8714D"/>
    <w:rsid w:val="00BA7CE3"/>
    <w:rsid w:val="00BF4653"/>
    <w:rsid w:val="00C27883"/>
    <w:rsid w:val="00C85AF5"/>
    <w:rsid w:val="00CA44EC"/>
    <w:rsid w:val="00CB3B90"/>
    <w:rsid w:val="00D0355A"/>
    <w:rsid w:val="00E04D79"/>
    <w:rsid w:val="00EE4905"/>
    <w:rsid w:val="00EE53DC"/>
    <w:rsid w:val="00F22931"/>
    <w:rsid w:val="00F9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1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character" w:styleId="Hyperlink">
    <w:name w:val="Hyperlink"/>
    <w:basedOn w:val="DefaultParagraphFont"/>
    <w:uiPriority w:val="99"/>
    <w:semiHidden/>
    <w:unhideWhenUsed/>
    <w:rsid w:val="00B8714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51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ntsalestraining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14292E"/>
    <w:rsid w:val="00293A21"/>
    <w:rsid w:val="00601372"/>
    <w:rsid w:val="006358CF"/>
    <w:rsid w:val="006376E1"/>
    <w:rsid w:val="00806815"/>
    <w:rsid w:val="00C758A6"/>
    <w:rsid w:val="00CA3C77"/>
    <w:rsid w:val="00EB4F6E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4</cp:revision>
  <dcterms:created xsi:type="dcterms:W3CDTF">2018-01-30T21:08:00Z</dcterms:created>
  <dcterms:modified xsi:type="dcterms:W3CDTF">2018-02-23T18:03:00Z</dcterms:modified>
</cp:coreProperties>
</file>