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77F" w:rsidRPr="00063B71" w:rsidRDefault="00F45E9E" w:rsidP="0039677F">
      <w:pPr>
        <w:shd w:val="clear" w:color="auto" w:fill="FFFFFF"/>
        <w:spacing w:after="270" w:line="360" w:lineRule="atLeast"/>
        <w:outlineLvl w:val="2"/>
        <w:rPr>
          <w:rFonts w:eastAsia="Times New Roman" w:cstheme="minorHAnsi"/>
          <w:b/>
          <w:bCs/>
          <w:i/>
          <w:color w:val="3B3B3B"/>
        </w:rPr>
      </w:pPr>
      <w:bookmarkStart w:id="0" w:name="_GoBack"/>
      <w:r>
        <w:rPr>
          <w:rFonts w:eastAsia="Times New Roman" w:cstheme="minorHAnsi"/>
          <w:b/>
          <w:bCs/>
          <w:noProof/>
          <w:color w:val="3B3B3B"/>
        </w:rPr>
        <w:drawing>
          <wp:inline distT="0" distB="0" distL="0" distR="0">
            <wp:extent cx="5943600"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bookmarkEnd w:id="0"/>
      <w:r w:rsidR="0039677F" w:rsidRPr="00063B71">
        <w:rPr>
          <w:rFonts w:eastAsia="Times New Roman" w:cstheme="minorHAnsi"/>
          <w:b/>
          <w:bCs/>
          <w:color w:val="3B3B3B"/>
        </w:rPr>
        <w:t>It Worked for Me</w:t>
      </w:r>
      <w:r w:rsidR="0039677F">
        <w:rPr>
          <w:rFonts w:eastAsia="Times New Roman" w:cstheme="minorHAnsi"/>
          <w:b/>
          <w:bCs/>
          <w:color w:val="3B3B3B"/>
        </w:rPr>
        <w:t xml:space="preserve"> (</w:t>
      </w:r>
      <w:r w:rsidR="0039677F">
        <w:rPr>
          <w:rFonts w:eastAsia="Times New Roman" w:cstheme="minorHAnsi"/>
          <w:b/>
          <w:bCs/>
          <w:i/>
          <w:color w:val="3B3B3B"/>
        </w:rPr>
        <w:t>The Strangest Secret)</w:t>
      </w:r>
    </w:p>
    <w:p w:rsidR="0039677F" w:rsidRPr="00063B71" w:rsidRDefault="0039677F" w:rsidP="0039677F">
      <w:pPr>
        <w:shd w:val="clear" w:color="auto" w:fill="FFFFFF"/>
        <w:spacing w:after="270" w:line="240" w:lineRule="auto"/>
        <w:rPr>
          <w:rFonts w:eastAsia="Times New Roman" w:cstheme="minorHAnsi"/>
          <w:color w:val="3B3B3B"/>
        </w:rPr>
      </w:pPr>
      <w:r w:rsidRPr="00063B71">
        <w:rPr>
          <w:rFonts w:eastAsia="Times New Roman" w:cstheme="minorHAnsi"/>
          <w:color w:val="3B3B3B"/>
        </w:rPr>
        <w:t>When I was I boy, I listened to “Our Changing World” most every morning on WCLT-AM in Newark, Ohio.</w:t>
      </w:r>
    </w:p>
    <w:p w:rsidR="0039677F" w:rsidRPr="00063B71" w:rsidRDefault="0039677F" w:rsidP="0039677F">
      <w:pPr>
        <w:shd w:val="clear" w:color="auto" w:fill="FFFFFF"/>
        <w:spacing w:after="270" w:line="240" w:lineRule="auto"/>
        <w:rPr>
          <w:rFonts w:eastAsia="Times New Roman" w:cstheme="minorHAnsi"/>
          <w:color w:val="3B3B3B"/>
        </w:rPr>
      </w:pPr>
      <w:r w:rsidRPr="00063B71">
        <w:rPr>
          <w:rFonts w:eastAsia="Times New Roman" w:cstheme="minorHAnsi"/>
          <w:color w:val="3B3B3B"/>
        </w:rPr>
        <w:t>Earl Nightingale’s 5-minute program ran every weekday morning at 7:25 AM. It was sponsored by the Park National Bank forever.</w:t>
      </w:r>
    </w:p>
    <w:p w:rsidR="0039677F" w:rsidRPr="00063B71" w:rsidRDefault="0039677F" w:rsidP="0039677F">
      <w:pPr>
        <w:shd w:val="clear" w:color="auto" w:fill="FFFFFF"/>
        <w:spacing w:after="270" w:line="240" w:lineRule="auto"/>
        <w:rPr>
          <w:rFonts w:eastAsia="Times New Roman" w:cstheme="minorHAnsi"/>
          <w:color w:val="3B3B3B"/>
        </w:rPr>
      </w:pPr>
      <w:r w:rsidRPr="00063B71">
        <w:rPr>
          <w:rFonts w:eastAsia="Times New Roman" w:cstheme="minorHAnsi"/>
          <w:color w:val="3B3B3B"/>
        </w:rPr>
        <w:t>When I went to work at WCLT in 1972, I found out that the show was delivered on a 33-1/3 RPM record. When I went to Wikipedia, I discovered that “Our Changing World” was the world’s most syndicated Radio program of its era. More than 7,000 radio stations worldwide carried it.</w:t>
      </w:r>
    </w:p>
    <w:p w:rsidR="0039677F" w:rsidRPr="00063B71" w:rsidRDefault="0039677F" w:rsidP="0039677F">
      <w:pPr>
        <w:shd w:val="clear" w:color="auto" w:fill="FFFFFF"/>
        <w:spacing w:after="270" w:line="240" w:lineRule="auto"/>
        <w:rPr>
          <w:rFonts w:eastAsia="Times New Roman" w:cstheme="minorHAnsi"/>
          <w:color w:val="3B3B3B"/>
        </w:rPr>
      </w:pPr>
      <w:r w:rsidRPr="00063B71">
        <w:rPr>
          <w:rFonts w:eastAsia="Times New Roman" w:cstheme="minorHAnsi"/>
          <w:color w:val="3B3B3B"/>
        </w:rPr>
        <w:t>It was 1973, when I moved to Madison, WI to work for WISM AM and FM.</w:t>
      </w:r>
    </w:p>
    <w:p w:rsidR="0039677F" w:rsidRPr="00063B71" w:rsidRDefault="0039677F" w:rsidP="0039677F">
      <w:pPr>
        <w:shd w:val="clear" w:color="auto" w:fill="FFFFFF"/>
        <w:spacing w:after="270" w:line="240" w:lineRule="auto"/>
        <w:rPr>
          <w:rFonts w:eastAsia="Times New Roman" w:cstheme="minorHAnsi"/>
          <w:color w:val="3B3B3B"/>
        </w:rPr>
      </w:pPr>
      <w:r w:rsidRPr="00063B71">
        <w:rPr>
          <w:rFonts w:eastAsia="Times New Roman" w:cstheme="minorHAnsi"/>
          <w:color w:val="3B3B3B"/>
        </w:rPr>
        <w:t>Soon after I arrived, our sales manager called a meeting and played Earl Nightingale’s gold record </w:t>
      </w:r>
      <w:r w:rsidRPr="00063B71">
        <w:rPr>
          <w:rFonts w:eastAsia="Times New Roman" w:cstheme="minorHAnsi"/>
          <w:i/>
          <w:iCs/>
          <w:color w:val="3B3B3B"/>
        </w:rPr>
        <w:t>The Strangest Secret</w:t>
      </w:r>
      <w:r w:rsidRPr="00063B71">
        <w:rPr>
          <w:rFonts w:eastAsia="Times New Roman" w:cstheme="minorHAnsi"/>
          <w:color w:val="3B3B3B"/>
        </w:rPr>
        <w:t> to the eight salespeople on the team.</w:t>
      </w:r>
    </w:p>
    <w:p w:rsidR="0039677F" w:rsidRPr="00063B71" w:rsidRDefault="0039677F" w:rsidP="0039677F">
      <w:pPr>
        <w:shd w:val="clear" w:color="auto" w:fill="FFFFFF"/>
        <w:spacing w:after="270" w:line="240" w:lineRule="auto"/>
        <w:rPr>
          <w:rFonts w:eastAsia="Times New Roman" w:cstheme="minorHAnsi"/>
          <w:color w:val="3B3B3B"/>
        </w:rPr>
      </w:pPr>
      <w:r w:rsidRPr="00063B71">
        <w:rPr>
          <w:rFonts w:eastAsia="Times New Roman" w:cstheme="minorHAnsi"/>
          <w:color w:val="3B3B3B"/>
        </w:rPr>
        <w:t>“Success is the progressive realization of a worthy goal,” he said.</w:t>
      </w:r>
    </w:p>
    <w:p w:rsidR="0039677F" w:rsidRPr="00063B71" w:rsidRDefault="0039677F" w:rsidP="0039677F">
      <w:pPr>
        <w:shd w:val="clear" w:color="auto" w:fill="FFFFFF"/>
        <w:spacing w:after="270" w:line="240" w:lineRule="auto"/>
        <w:rPr>
          <w:rFonts w:eastAsia="Times New Roman" w:cstheme="minorHAnsi"/>
          <w:color w:val="3B3B3B"/>
        </w:rPr>
      </w:pPr>
      <w:r w:rsidRPr="00063B71">
        <w:rPr>
          <w:rFonts w:eastAsia="Times New Roman" w:cstheme="minorHAnsi"/>
          <w:color w:val="3B3B3B"/>
        </w:rPr>
        <w:t>“You become what you think about,” is another gem.</w:t>
      </w:r>
    </w:p>
    <w:p w:rsidR="0039677F" w:rsidRPr="00063B71" w:rsidRDefault="0039677F" w:rsidP="0039677F">
      <w:pPr>
        <w:shd w:val="clear" w:color="auto" w:fill="FFFFFF"/>
        <w:spacing w:after="270" w:line="240" w:lineRule="auto"/>
        <w:rPr>
          <w:rFonts w:eastAsia="Times New Roman" w:cstheme="minorHAnsi"/>
          <w:color w:val="3B3B3B"/>
        </w:rPr>
      </w:pPr>
      <w:r w:rsidRPr="00063B71">
        <w:rPr>
          <w:rFonts w:eastAsia="Times New Roman" w:cstheme="minorHAnsi"/>
          <w:color w:val="3B3B3B"/>
        </w:rPr>
        <w:t xml:space="preserve">Over the years, I bought many Earl Nightingale cassette albums. </w:t>
      </w:r>
      <w:r>
        <w:rPr>
          <w:rFonts w:eastAsia="Times New Roman" w:cstheme="minorHAnsi"/>
          <w:color w:val="3B3B3B"/>
        </w:rPr>
        <w:t>I was listening to one of those albums when Earl Nightingale said this:</w:t>
      </w:r>
    </w:p>
    <w:p w:rsidR="0039677F" w:rsidRPr="00063B71" w:rsidRDefault="0039677F" w:rsidP="0039677F">
      <w:pPr>
        <w:shd w:val="clear" w:color="auto" w:fill="FFFFFF"/>
        <w:spacing w:after="270" w:line="240" w:lineRule="auto"/>
        <w:ind w:left="450" w:right="540"/>
        <w:rPr>
          <w:rFonts w:eastAsia="Times New Roman" w:cstheme="minorHAnsi"/>
          <w:i/>
          <w:color w:val="3B3B3B"/>
        </w:rPr>
      </w:pPr>
      <w:r w:rsidRPr="00063B71">
        <w:rPr>
          <w:rFonts w:eastAsia="Times New Roman" w:cstheme="minorHAnsi"/>
          <w:i/>
          <w:color w:val="3B3B3B"/>
        </w:rPr>
        <w:t>One hour per day of study in your chosen field is all it takes. One hour per day of study will put you at the top of your field within three years. Within five years you’ll be a national authority. In seven years, you can be one of the best people in the world at what you do.</w:t>
      </w:r>
    </w:p>
    <w:p w:rsidR="0039677F" w:rsidRPr="00063B71" w:rsidRDefault="0039677F" w:rsidP="0039677F">
      <w:pPr>
        <w:shd w:val="clear" w:color="auto" w:fill="FFFFFF"/>
        <w:spacing w:after="270" w:line="240" w:lineRule="auto"/>
        <w:rPr>
          <w:rFonts w:eastAsia="Times New Roman" w:cstheme="minorHAnsi"/>
          <w:color w:val="3B3B3B"/>
        </w:rPr>
      </w:pPr>
      <w:r w:rsidRPr="00063B71">
        <w:rPr>
          <w:rFonts w:eastAsia="Times New Roman" w:cstheme="minorHAnsi"/>
          <w:color w:val="3B3B3B"/>
        </w:rPr>
        <w:t>I used to study a lot longer than that in college, so I figured I could manage an hour a day.</w:t>
      </w:r>
    </w:p>
    <w:p w:rsidR="0039677F" w:rsidRPr="00063B71" w:rsidRDefault="0039677F" w:rsidP="0039677F">
      <w:pPr>
        <w:shd w:val="clear" w:color="auto" w:fill="FFFFFF"/>
        <w:spacing w:after="270" w:line="240" w:lineRule="auto"/>
        <w:rPr>
          <w:rFonts w:eastAsia="Times New Roman" w:cstheme="minorHAnsi"/>
          <w:color w:val="3B3B3B"/>
        </w:rPr>
      </w:pPr>
      <w:r w:rsidRPr="00063B71">
        <w:rPr>
          <w:rFonts w:eastAsia="Times New Roman" w:cstheme="minorHAnsi"/>
          <w:color w:val="3B3B3B"/>
        </w:rPr>
        <w:lastRenderedPageBreak/>
        <w:t>I read. I attended seminars. I bought more and more cassette tapes from Nightingale-Conant.</w:t>
      </w:r>
      <w:r w:rsidRPr="00063B71">
        <w:rPr>
          <w:rFonts w:eastAsia="Times New Roman" w:cstheme="minorHAnsi"/>
          <w:color w:val="3B3B3B"/>
        </w:rPr>
        <w:br/>
        <w:t>I was always learning something new.</w:t>
      </w:r>
    </w:p>
    <w:p w:rsidR="0039677F" w:rsidRPr="00063B71" w:rsidRDefault="0039677F" w:rsidP="0039677F">
      <w:pPr>
        <w:shd w:val="clear" w:color="auto" w:fill="FFFFFF"/>
        <w:spacing w:after="270" w:line="240" w:lineRule="auto"/>
        <w:rPr>
          <w:rFonts w:eastAsia="Times New Roman" w:cstheme="minorHAnsi"/>
          <w:color w:val="3B3B3B"/>
        </w:rPr>
      </w:pPr>
      <w:r w:rsidRPr="00063B71">
        <w:rPr>
          <w:rFonts w:eastAsia="Times New Roman" w:cstheme="minorHAnsi"/>
          <w:color w:val="3B3B3B"/>
        </w:rPr>
        <w:t>Since I was selling advertising, I read a lot about advertising theory. In fact, I read two or three advertising books for every book I read on selling. I figured, if I could get results for my advertisers, they would renew. If the ads didn’t work, it would be a hard sell to get them back on the air.</w:t>
      </w:r>
    </w:p>
    <w:p w:rsidR="0039677F" w:rsidRPr="00063B71" w:rsidRDefault="0039677F" w:rsidP="0039677F">
      <w:pPr>
        <w:shd w:val="clear" w:color="auto" w:fill="FFFFFF"/>
        <w:spacing w:after="270" w:line="240" w:lineRule="auto"/>
        <w:rPr>
          <w:rFonts w:eastAsia="Times New Roman" w:cstheme="minorHAnsi"/>
          <w:color w:val="3B3B3B"/>
        </w:rPr>
      </w:pPr>
      <w:r w:rsidRPr="00063B71">
        <w:rPr>
          <w:rFonts w:eastAsia="Times New Roman" w:cstheme="minorHAnsi"/>
          <w:color w:val="3B3B3B"/>
        </w:rPr>
        <w:t>It worked for me.</w:t>
      </w:r>
    </w:p>
    <w:p w:rsidR="0039677F" w:rsidRDefault="0039677F" w:rsidP="0039677F">
      <w:pPr>
        <w:shd w:val="clear" w:color="auto" w:fill="FFFFFF"/>
        <w:spacing w:after="270" w:line="240" w:lineRule="auto"/>
        <w:rPr>
          <w:rFonts w:eastAsia="Times New Roman" w:cstheme="minorHAnsi"/>
          <w:color w:val="3B3B3B"/>
        </w:rPr>
      </w:pPr>
      <w:r w:rsidRPr="00063B71">
        <w:rPr>
          <w:rFonts w:eastAsia="Times New Roman" w:cstheme="minorHAnsi"/>
          <w:color w:val="3B3B3B"/>
        </w:rPr>
        <w:t>Ten years after hearing </w:t>
      </w:r>
      <w:r w:rsidRPr="00063B71">
        <w:rPr>
          <w:rFonts w:eastAsia="Times New Roman" w:cstheme="minorHAnsi"/>
          <w:i/>
          <w:iCs/>
          <w:color w:val="3B3B3B"/>
        </w:rPr>
        <w:t>The Strangest Secret</w:t>
      </w:r>
      <w:r w:rsidRPr="00063B71">
        <w:rPr>
          <w:rFonts w:eastAsia="Times New Roman" w:cstheme="minorHAnsi"/>
          <w:color w:val="3B3B3B"/>
        </w:rPr>
        <w:t> I had started my own business training radio advertising salespeople. Since then, I have conducted 2300+ seminars on three continents. Hundreds of thousands of people have paid a lot of money for me to tell them something they didn’t know.</w:t>
      </w:r>
    </w:p>
    <w:p w:rsidR="0039677F" w:rsidRPr="00063B71" w:rsidRDefault="0039677F" w:rsidP="0039677F">
      <w:pPr>
        <w:shd w:val="clear" w:color="auto" w:fill="FFFFFF"/>
        <w:spacing w:after="270" w:line="240" w:lineRule="auto"/>
        <w:rPr>
          <w:rFonts w:eastAsia="Times New Roman" w:cstheme="minorHAnsi"/>
          <w:color w:val="3B3B3B"/>
        </w:rPr>
      </w:pPr>
      <w:r>
        <w:rPr>
          <w:rFonts w:eastAsia="Times New Roman" w:cstheme="minorHAnsi"/>
          <w:color w:val="3B3B3B"/>
        </w:rPr>
        <w:t>I was sort or a national authority after seven years of study. Not bad.</w:t>
      </w:r>
    </w:p>
    <w:p w:rsidR="0039677F" w:rsidRPr="00063B71" w:rsidRDefault="0039677F" w:rsidP="0039677F">
      <w:pPr>
        <w:shd w:val="clear" w:color="auto" w:fill="FFFFFF"/>
        <w:spacing w:after="270" w:line="240" w:lineRule="auto"/>
        <w:rPr>
          <w:rFonts w:eastAsia="Times New Roman" w:cstheme="minorHAnsi"/>
          <w:color w:val="3B3B3B"/>
        </w:rPr>
      </w:pPr>
      <w:r w:rsidRPr="00063B71">
        <w:rPr>
          <w:rFonts w:eastAsia="Times New Roman" w:cstheme="minorHAnsi"/>
          <w:color w:val="3B3B3B"/>
        </w:rPr>
        <w:t>D</w:t>
      </w:r>
      <w:r>
        <w:rPr>
          <w:rFonts w:eastAsia="Times New Roman" w:cstheme="minorHAnsi"/>
          <w:color w:val="3B3B3B"/>
        </w:rPr>
        <w:t xml:space="preserve">id you </w:t>
      </w:r>
      <w:r w:rsidRPr="00063B71">
        <w:rPr>
          <w:rFonts w:eastAsia="Times New Roman" w:cstheme="minorHAnsi"/>
          <w:color w:val="3B3B3B"/>
        </w:rPr>
        <w:t xml:space="preserve">know that it takes time and study to be </w:t>
      </w:r>
      <w:proofErr w:type="gramStart"/>
      <w:r w:rsidRPr="00063B71">
        <w:rPr>
          <w:rFonts w:eastAsia="Times New Roman" w:cstheme="minorHAnsi"/>
          <w:color w:val="3B3B3B"/>
        </w:rPr>
        <w:t>really good</w:t>
      </w:r>
      <w:proofErr w:type="gramEnd"/>
      <w:r w:rsidRPr="00063B71">
        <w:rPr>
          <w:rFonts w:eastAsia="Times New Roman" w:cstheme="minorHAnsi"/>
          <w:color w:val="3B3B3B"/>
        </w:rPr>
        <w:t xml:space="preserve"> at what </w:t>
      </w:r>
      <w:r>
        <w:rPr>
          <w:rFonts w:eastAsia="Times New Roman" w:cstheme="minorHAnsi"/>
          <w:color w:val="3B3B3B"/>
        </w:rPr>
        <w:t>you</w:t>
      </w:r>
      <w:r w:rsidRPr="00063B71">
        <w:rPr>
          <w:rFonts w:eastAsia="Times New Roman" w:cstheme="minorHAnsi"/>
          <w:color w:val="3B3B3B"/>
        </w:rPr>
        <w:t xml:space="preserve"> do? </w:t>
      </w:r>
      <w:r>
        <w:rPr>
          <w:rFonts w:eastAsia="Times New Roman" w:cstheme="minorHAnsi"/>
          <w:color w:val="3B3B3B"/>
        </w:rPr>
        <w:t>Are you willing to put in the work?</w:t>
      </w:r>
    </w:p>
    <w:p w:rsidR="0039677F" w:rsidRPr="00063B71" w:rsidRDefault="0039677F" w:rsidP="0039677F">
      <w:pPr>
        <w:shd w:val="clear" w:color="auto" w:fill="FFFFFF"/>
        <w:spacing w:after="270" w:line="240" w:lineRule="auto"/>
        <w:rPr>
          <w:rFonts w:eastAsia="Times New Roman" w:cstheme="minorHAnsi"/>
          <w:color w:val="3B3B3B"/>
        </w:rPr>
      </w:pPr>
      <w:r>
        <w:rPr>
          <w:rFonts w:eastAsia="Times New Roman" w:cstheme="minorHAnsi"/>
          <w:color w:val="3B3B3B"/>
        </w:rPr>
        <w:t xml:space="preserve">If you are, </w:t>
      </w:r>
      <w:r w:rsidRPr="00063B71">
        <w:rPr>
          <w:rFonts w:eastAsia="Times New Roman" w:cstheme="minorHAnsi"/>
          <w:color w:val="3B3B3B"/>
        </w:rPr>
        <w:t>I’ll bet you could find a copy of </w:t>
      </w:r>
      <w:r w:rsidRPr="0039677F">
        <w:rPr>
          <w:rFonts w:eastAsia="Times New Roman" w:cstheme="minorHAnsi"/>
          <w:i/>
          <w:color w:val="3B3B3B"/>
        </w:rPr>
        <w:t>The Strangest Secret</w:t>
      </w:r>
      <w:r w:rsidRPr="00063B71">
        <w:rPr>
          <w:rFonts w:eastAsia="Times New Roman" w:cstheme="minorHAnsi"/>
          <w:color w:val="3B3B3B"/>
        </w:rPr>
        <w:t> and other Earl Nightingale programs on YouTube</w:t>
      </w:r>
      <w:r>
        <w:rPr>
          <w:rFonts w:eastAsia="Times New Roman" w:cstheme="minorHAnsi"/>
          <w:color w:val="3B3B3B"/>
        </w:rPr>
        <w:t>. I know you could.</w:t>
      </w:r>
    </w:p>
    <w:p w:rsidR="0039677F" w:rsidRDefault="0039677F" w:rsidP="0039677F">
      <w:pPr>
        <w:shd w:val="clear" w:color="auto" w:fill="FFFFFF"/>
        <w:spacing w:after="270" w:line="240" w:lineRule="auto"/>
        <w:rPr>
          <w:rFonts w:eastAsia="Times New Roman" w:cstheme="minorHAnsi"/>
          <w:color w:val="3B3B3B"/>
        </w:rPr>
      </w:pPr>
      <w:r>
        <w:rPr>
          <w:rFonts w:eastAsia="Times New Roman" w:cstheme="minorHAnsi"/>
          <w:color w:val="3B3B3B"/>
        </w:rPr>
        <w:t>Who knows, you may be at the top of your field in three years.</w:t>
      </w:r>
    </w:p>
    <w:p w:rsidR="0039677F" w:rsidRDefault="0039677F" w:rsidP="0039677F">
      <w:pPr>
        <w:shd w:val="clear" w:color="auto" w:fill="FFFFFF"/>
        <w:spacing w:after="270" w:line="240" w:lineRule="auto"/>
        <w:rPr>
          <w:rFonts w:eastAsia="Times New Roman" w:cstheme="minorHAnsi"/>
          <w:color w:val="3B3B3B"/>
        </w:rPr>
      </w:pPr>
      <w:r>
        <w:rPr>
          <w:rFonts w:eastAsia="Times New Roman" w:cstheme="minorHAnsi"/>
          <w:color w:val="3B3B3B"/>
        </w:rPr>
        <w:t>Wouldn’t that be something?</w:t>
      </w:r>
    </w:p>
    <w:p w:rsidR="0039677F" w:rsidRPr="00063B71" w:rsidRDefault="0039677F" w:rsidP="0039677F">
      <w:pPr>
        <w:shd w:val="clear" w:color="auto" w:fill="FFFFFF"/>
        <w:spacing w:after="270" w:line="240" w:lineRule="auto"/>
        <w:rPr>
          <w:rFonts w:eastAsia="Times New Roman" w:cstheme="minorHAnsi"/>
          <w:color w:val="3B3B3B"/>
        </w:rPr>
      </w:pPr>
      <w:r>
        <w:rPr>
          <w:rFonts w:eastAsia="Times New Roman" w:cstheme="minorHAnsi"/>
          <w:color w:val="3B3B3B"/>
        </w:rPr>
        <w:t>(Permission granted to reprint this article with attribution to the author.)</w:t>
      </w:r>
    </w:p>
    <w:p w:rsidR="00EE53DC" w:rsidRDefault="00EE53DC" w:rsidP="000265AD">
      <w:pPr>
        <w:spacing w:after="0"/>
      </w:pPr>
    </w:p>
    <w:p w:rsidR="001256EF" w:rsidRPr="000B747B" w:rsidRDefault="001256EF" w:rsidP="000B747B"/>
    <w:sectPr w:rsidR="001256EF" w:rsidRPr="000B74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313" w:rsidRDefault="00513313" w:rsidP="00BF4653">
      <w:pPr>
        <w:spacing w:after="0" w:line="240" w:lineRule="auto"/>
      </w:pPr>
      <w:r>
        <w:separator/>
      </w:r>
    </w:p>
  </w:endnote>
  <w:endnote w:type="continuationSeparator" w:id="0">
    <w:p w:rsidR="00513313" w:rsidRDefault="00513313"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313" w:rsidRDefault="00513313" w:rsidP="00BF4653">
      <w:pPr>
        <w:spacing w:after="0" w:line="240" w:lineRule="auto"/>
      </w:pPr>
      <w:r>
        <w:separator/>
      </w:r>
    </w:p>
  </w:footnote>
  <w:footnote w:type="continuationSeparator" w:id="0">
    <w:p w:rsidR="00513313" w:rsidRDefault="00513313"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513313">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39677F"/>
    <w:rsid w:val="003E6778"/>
    <w:rsid w:val="00430C20"/>
    <w:rsid w:val="004E58DB"/>
    <w:rsid w:val="00513313"/>
    <w:rsid w:val="00537E27"/>
    <w:rsid w:val="005702B6"/>
    <w:rsid w:val="006308B5"/>
    <w:rsid w:val="00793649"/>
    <w:rsid w:val="00824510"/>
    <w:rsid w:val="008D386A"/>
    <w:rsid w:val="00AD15F5"/>
    <w:rsid w:val="00BA7CE3"/>
    <w:rsid w:val="00BF4653"/>
    <w:rsid w:val="00C27883"/>
    <w:rsid w:val="00C85AF5"/>
    <w:rsid w:val="00CA44EC"/>
    <w:rsid w:val="00D0355A"/>
    <w:rsid w:val="00E04D79"/>
    <w:rsid w:val="00EE4905"/>
    <w:rsid w:val="00EE53DC"/>
    <w:rsid w:val="00F22931"/>
    <w:rsid w:val="00F4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2A2E29"/>
    <w:rsid w:val="00601372"/>
    <w:rsid w:val="006358CF"/>
    <w:rsid w:val="006376E1"/>
    <w:rsid w:val="00674BA0"/>
    <w:rsid w:val="00C758A6"/>
    <w:rsid w:val="00CA3C77"/>
    <w:rsid w:val="00EB4F6E"/>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2A43-4A7D-49A7-8631-CA8CD26A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Patrick Teff</cp:lastModifiedBy>
  <cp:revision>2</cp:revision>
  <dcterms:created xsi:type="dcterms:W3CDTF">2018-02-23T20:01:00Z</dcterms:created>
  <dcterms:modified xsi:type="dcterms:W3CDTF">2018-02-23T20:01:00Z</dcterms:modified>
</cp:coreProperties>
</file>